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F151" w14:textId="77777777" w:rsidR="00A940D3" w:rsidRDefault="00A940D3" w:rsidP="00A940D3">
      <w:pPr>
        <w:rPr>
          <w:rFonts w:cs="Arial"/>
          <w:lang w:val="en-GB"/>
        </w:rPr>
      </w:pPr>
      <w:r>
        <w:rPr>
          <w:rFonts w:cs="Arial"/>
          <w:lang w:val="en-GB"/>
        </w:rPr>
        <w:t>[Title Page]</w:t>
      </w:r>
    </w:p>
    <w:p w14:paraId="7FF8AA55" w14:textId="77777777" w:rsidR="00A940D3" w:rsidRDefault="00A940D3" w:rsidP="00A940D3">
      <w:pPr>
        <w:rPr>
          <w:rFonts w:cs="Arial"/>
          <w:lang w:val="en-GB"/>
        </w:rPr>
      </w:pPr>
    </w:p>
    <w:p w14:paraId="01AB6D1A" w14:textId="77777777" w:rsidR="00A940D3" w:rsidRDefault="00A940D3" w:rsidP="00A940D3">
      <w:pPr>
        <w:pStyle w:val="Title"/>
        <w:rPr>
          <w:lang w:val="en-GB" w:eastAsia="en-US"/>
        </w:rPr>
      </w:pPr>
      <w:r>
        <w:rPr>
          <w:lang w:val="en-GB" w:eastAsia="en-US"/>
        </w:rPr>
        <w:t xml:space="preserve">University of Oxford </w:t>
      </w:r>
      <w:r w:rsidRPr="00EC4054">
        <w:rPr>
          <w:lang w:val="en-GB" w:eastAsia="en-US"/>
        </w:rPr>
        <w:t>Undergraduate Prospectus 202</w:t>
      </w:r>
      <w:r>
        <w:rPr>
          <w:lang w:val="en-GB" w:eastAsia="en-US"/>
        </w:rPr>
        <w:t>1.</w:t>
      </w:r>
    </w:p>
    <w:p w14:paraId="2885396A" w14:textId="77777777" w:rsidR="00A940D3" w:rsidRDefault="00A940D3" w:rsidP="00A940D3">
      <w:pPr>
        <w:rPr>
          <w:rFonts w:cs="Arial"/>
          <w:lang w:val="en-GB"/>
        </w:rPr>
      </w:pPr>
      <w:r>
        <w:rPr>
          <w:rFonts w:cs="Arial"/>
          <w:lang w:val="en-GB"/>
        </w:rPr>
        <w:t>[University of Oxford logo and coat of arms.]</w:t>
      </w:r>
    </w:p>
    <w:p w14:paraId="19F86F7B" w14:textId="77777777" w:rsidR="00A940D3" w:rsidRDefault="00A940D3" w:rsidP="00A940D3">
      <w:pPr>
        <w:rPr>
          <w:rFonts w:cs="Arial"/>
          <w:lang w:val="en-GB"/>
        </w:rPr>
      </w:pPr>
    </w:p>
    <w:p w14:paraId="6AD96F3D" w14:textId="77777777" w:rsidR="00A940D3" w:rsidRPr="007B7FD6" w:rsidRDefault="00A940D3" w:rsidP="00A940D3">
      <w:pPr>
        <w:rPr>
          <w:lang w:val="en-GB" w:eastAsia="en-US"/>
        </w:rPr>
      </w:pPr>
      <w:r>
        <w:rPr>
          <w:lang w:val="en-GB" w:eastAsia="en-US"/>
        </w:rPr>
        <w:t>[Transcriber’s note: where capital letters or bold font are used for emphasis in the original, this document uses italic font. End of note.]</w:t>
      </w:r>
    </w:p>
    <w:p w14:paraId="328D61C9" w14:textId="77777777" w:rsidR="00A940D3" w:rsidRDefault="00A940D3" w:rsidP="00A940D3">
      <w:pPr>
        <w:rPr>
          <w:rFonts w:cs="Arial"/>
          <w:lang w:val="en-GB" w:eastAsia="en-US"/>
        </w:rPr>
      </w:pPr>
    </w:p>
    <w:p w14:paraId="74ED21C6" w14:textId="77777777" w:rsidR="00A940D3" w:rsidRDefault="00A940D3" w:rsidP="00A940D3">
      <w:pPr>
        <w:rPr>
          <w:rFonts w:cs="Arial"/>
          <w:lang w:val="en-GB" w:eastAsia="en-US"/>
        </w:rPr>
      </w:pPr>
      <w:r>
        <w:rPr>
          <w:rFonts w:cs="Arial"/>
          <w:lang w:val="en-GB" w:eastAsia="en-US"/>
        </w:rPr>
        <w:t>Oxford i</w:t>
      </w:r>
      <w:r w:rsidRPr="00EC4054">
        <w:rPr>
          <w:rFonts w:cs="Arial"/>
          <w:lang w:val="en-GB" w:eastAsia="en-US"/>
        </w:rPr>
        <w:t>s...</w:t>
      </w:r>
    </w:p>
    <w:p w14:paraId="4835AD41" w14:textId="77777777" w:rsidR="00A940D3" w:rsidRPr="00EC4054" w:rsidRDefault="00A940D3" w:rsidP="00A940D3">
      <w:pPr>
        <w:rPr>
          <w:rFonts w:cs="Arial"/>
          <w:lang w:val="en-GB" w:eastAsia="en-US"/>
        </w:rPr>
      </w:pPr>
      <w:r>
        <w:rPr>
          <w:rFonts w:cs="Arial"/>
          <w:lang w:val="en-GB" w:eastAsia="en-US"/>
        </w:rPr>
        <w:t>[Transcriber’s note: the back page of the prospectus also completes the sentence to read “…what you make it”. End of note.]</w:t>
      </w:r>
    </w:p>
    <w:p w14:paraId="0396F729" w14:textId="77777777" w:rsidR="00A940D3" w:rsidRDefault="00A940D3" w:rsidP="00A940D3">
      <w:pPr>
        <w:rPr>
          <w:rFonts w:cs="Arial"/>
          <w:lang w:val="en-GB"/>
        </w:rPr>
      </w:pPr>
      <w:r w:rsidRPr="001D652C">
        <w:rPr>
          <w:rFonts w:cs="Arial"/>
          <w:lang w:val="en-GB"/>
        </w:rPr>
        <w:t xml:space="preserve"> </w:t>
      </w:r>
    </w:p>
    <w:p w14:paraId="10BDF5D4" w14:textId="3C542833" w:rsidR="00A940D3" w:rsidRPr="001D652C" w:rsidRDefault="00A940D3" w:rsidP="00A940D3">
      <w:pPr>
        <w:rPr>
          <w:rFonts w:cs="Arial"/>
          <w:lang w:val="en-GB"/>
        </w:rPr>
      </w:pPr>
      <w:bookmarkStart w:id="0" w:name="_GoBack"/>
      <w:bookmarkEnd w:id="0"/>
      <w:r w:rsidRPr="001D652C">
        <w:rPr>
          <w:rFonts w:cs="Arial"/>
          <w:lang w:val="en-GB"/>
        </w:rPr>
        <w:t>[page 186]</w:t>
      </w:r>
    </w:p>
    <w:p w14:paraId="628C7272" w14:textId="77777777" w:rsidR="00A940D3" w:rsidRPr="001D652C" w:rsidRDefault="00A940D3" w:rsidP="00A940D3">
      <w:pPr>
        <w:rPr>
          <w:rFonts w:cs="Arial"/>
          <w:lang w:val="en-GB"/>
        </w:rPr>
      </w:pPr>
    </w:p>
    <w:p w14:paraId="410F749A" w14:textId="77777777" w:rsidR="00A940D3" w:rsidRPr="001D652C" w:rsidRDefault="00A940D3" w:rsidP="00A940D3">
      <w:pPr>
        <w:keepNext/>
        <w:spacing w:before="240" w:after="60"/>
        <w:outlineLvl w:val="0"/>
        <w:rPr>
          <w:b/>
          <w:bCs/>
          <w:kern w:val="32"/>
          <w:sz w:val="28"/>
          <w:szCs w:val="32"/>
          <w:lang w:val="en-GB" w:eastAsia="en-US"/>
        </w:rPr>
      </w:pPr>
      <w:r w:rsidRPr="001D652C">
        <w:rPr>
          <w:b/>
          <w:bCs/>
          <w:kern w:val="32"/>
          <w:sz w:val="28"/>
          <w:szCs w:val="32"/>
          <w:lang w:val="en-GB" w:eastAsia="en-US"/>
        </w:rPr>
        <w:t>What it costs.</w:t>
      </w:r>
    </w:p>
    <w:p w14:paraId="08F91516" w14:textId="77777777" w:rsidR="00A940D3" w:rsidRPr="001D652C" w:rsidRDefault="00A940D3" w:rsidP="00A940D3">
      <w:pPr>
        <w:keepNext/>
        <w:spacing w:before="240" w:after="60"/>
        <w:outlineLvl w:val="1"/>
        <w:rPr>
          <w:b/>
          <w:bCs/>
          <w:iCs/>
          <w:szCs w:val="28"/>
          <w:lang w:val="en-GB" w:eastAsia="en-US"/>
        </w:rPr>
      </w:pPr>
      <w:r w:rsidRPr="001D652C">
        <w:rPr>
          <w:b/>
          <w:bCs/>
          <w:iCs/>
          <w:szCs w:val="28"/>
          <w:lang w:val="en-GB" w:eastAsia="en-US"/>
        </w:rPr>
        <w:t>How will I pay for it?</w:t>
      </w:r>
    </w:p>
    <w:p w14:paraId="56AA9800" w14:textId="77777777" w:rsidR="00A940D3" w:rsidRPr="001D652C" w:rsidRDefault="00A940D3" w:rsidP="00A940D3">
      <w:pPr>
        <w:rPr>
          <w:rFonts w:cs="Arial"/>
          <w:lang w:val="en-GB" w:eastAsia="en-US"/>
        </w:rPr>
      </w:pPr>
      <w:r w:rsidRPr="001D652C">
        <w:rPr>
          <w:rFonts w:cs="Arial"/>
          <w:lang w:val="en-GB" w:eastAsia="en-US"/>
        </w:rPr>
        <w:t>Around 1 in 4 UK and EU students currently receives a bursary.</w:t>
      </w:r>
    </w:p>
    <w:p w14:paraId="69961BE1" w14:textId="77777777" w:rsidR="00A940D3" w:rsidRPr="001D652C" w:rsidRDefault="00A940D3" w:rsidP="00A940D3">
      <w:pPr>
        <w:rPr>
          <w:rFonts w:cs="Arial"/>
          <w:lang w:val="en-GB" w:eastAsia="en-US"/>
        </w:rPr>
      </w:pPr>
      <w:r w:rsidRPr="001D652C">
        <w:rPr>
          <w:rFonts w:cs="Arial"/>
          <w:lang w:val="en-GB" w:eastAsia="en-US"/>
        </w:rPr>
        <w:t xml:space="preserve">  Oxford offers one of the most generous financial support packages available for UK students and this may be supplemented by support from your college.</w:t>
      </w:r>
    </w:p>
    <w:p w14:paraId="3EB86573" w14:textId="77777777" w:rsidR="00A940D3" w:rsidRPr="001D652C" w:rsidRDefault="00A940D3" w:rsidP="00A940D3">
      <w:pPr>
        <w:rPr>
          <w:rFonts w:cs="Arial"/>
          <w:lang w:val="en-GB" w:eastAsia="en-US"/>
        </w:rPr>
      </w:pPr>
      <w:r w:rsidRPr="001D652C">
        <w:rPr>
          <w:rFonts w:cs="Arial"/>
          <w:lang w:val="en-GB" w:eastAsia="en-US"/>
        </w:rPr>
        <w:t xml:space="preserve">  Oxford is excellent value for money. We offer intensive and personalised teaching through tutorials, but our course fees (including those for international students) are still the same as most other top English universities.</w:t>
      </w:r>
    </w:p>
    <w:p w14:paraId="4318B708" w14:textId="77777777" w:rsidR="00A940D3" w:rsidRPr="001D652C" w:rsidRDefault="00A940D3" w:rsidP="00A940D3">
      <w:pPr>
        <w:rPr>
          <w:rFonts w:cs="Arial"/>
          <w:lang w:val="en-GB" w:eastAsia="en-US"/>
        </w:rPr>
      </w:pPr>
      <w:r w:rsidRPr="001D652C">
        <w:rPr>
          <w:rFonts w:cs="Arial"/>
          <w:lang w:val="en-GB" w:eastAsia="en-US"/>
        </w:rPr>
        <w:t xml:space="preserve">  The University’s extensive resources can also help keep costs down. Books on course reading lists can normally be found in libraries. College food is heavily subsidised.</w:t>
      </w:r>
    </w:p>
    <w:p w14:paraId="263287F9" w14:textId="77777777" w:rsidR="00A940D3" w:rsidRPr="001D652C" w:rsidRDefault="00A940D3" w:rsidP="00A940D3">
      <w:pPr>
        <w:rPr>
          <w:rFonts w:cs="Arial"/>
          <w:lang w:val="en-GB" w:eastAsia="en-US"/>
        </w:rPr>
      </w:pPr>
      <w:r w:rsidRPr="001D652C">
        <w:rPr>
          <w:rFonts w:cs="Arial"/>
          <w:lang w:val="en-GB" w:eastAsia="en-US"/>
        </w:rPr>
        <w:t xml:space="preserve">  All UK students can receive a tuition fee loan from the government to cover their course fees as well as funding towards their living costs. Currently you are only expected to begin to pay this back once you have completed your course and are earning over a set amount.</w:t>
      </w:r>
    </w:p>
    <w:p w14:paraId="7B971BAB" w14:textId="77777777" w:rsidR="00A940D3" w:rsidRPr="001D652C" w:rsidRDefault="00A940D3" w:rsidP="00A940D3">
      <w:pPr>
        <w:rPr>
          <w:iCs/>
          <w:lang w:val="en-GB" w:eastAsia="en-US"/>
        </w:rPr>
      </w:pPr>
      <w:r w:rsidRPr="001D652C">
        <w:rPr>
          <w:iCs/>
          <w:lang w:val="en-GB" w:eastAsia="en-US"/>
        </w:rPr>
        <w:t>“Receiving an Oxford Bursary means I’m not limited financially to committing to extra-curricular activities... It makes my time at Oxford easier, as I don’t have to worry about finance, and also supports me in any endeavours relevant to my degree, such as concerts or workshops.” Kavana.</w:t>
      </w:r>
    </w:p>
    <w:p w14:paraId="6F0D6282" w14:textId="77777777" w:rsidR="00A940D3" w:rsidRPr="001D652C" w:rsidRDefault="00A940D3" w:rsidP="00A940D3">
      <w:pPr>
        <w:rPr>
          <w:rFonts w:cs="Arial"/>
          <w:lang w:val="en-GB" w:eastAsia="en-US"/>
        </w:rPr>
      </w:pPr>
    </w:p>
    <w:p w14:paraId="6F890AF0" w14:textId="77777777" w:rsidR="00A940D3" w:rsidRPr="001D652C" w:rsidRDefault="00A940D3" w:rsidP="00A940D3">
      <w:pPr>
        <w:rPr>
          <w:rFonts w:cs="Arial"/>
          <w:lang w:val="en-GB" w:eastAsia="en-US"/>
        </w:rPr>
      </w:pPr>
      <w:r w:rsidRPr="001D652C">
        <w:rPr>
          <w:rFonts w:cs="Arial"/>
          <w:lang w:val="en-GB" w:eastAsia="en-US"/>
        </w:rPr>
        <w:t>[Transcriber’s note: the paragraph below is within a box. Behind the box and the succeeding quotation from Elle is a photograph showing a group of people talking, at least one of whom wears an applicant badge. End of note.]</w:t>
      </w:r>
    </w:p>
    <w:p w14:paraId="777580CF" w14:textId="77777777" w:rsidR="00A940D3" w:rsidRPr="001D652C" w:rsidRDefault="00A940D3" w:rsidP="00A940D3">
      <w:pPr>
        <w:keepNext/>
        <w:spacing w:before="240" w:after="60"/>
        <w:outlineLvl w:val="2"/>
        <w:rPr>
          <w:b/>
          <w:bCs/>
          <w:szCs w:val="26"/>
          <w:lang w:val="en-GB" w:eastAsia="en-US"/>
        </w:rPr>
      </w:pPr>
      <w:r w:rsidRPr="001D652C">
        <w:rPr>
          <w:b/>
          <w:bCs/>
          <w:szCs w:val="26"/>
          <w:lang w:val="en-GB" w:eastAsia="en-US"/>
        </w:rPr>
        <w:t>Is your family income £27,500 or less?</w:t>
      </w:r>
    </w:p>
    <w:p w14:paraId="71DB8D7E" w14:textId="77777777" w:rsidR="00A940D3" w:rsidRPr="001D652C" w:rsidRDefault="00A940D3" w:rsidP="00A940D3">
      <w:pPr>
        <w:rPr>
          <w:rFonts w:cs="Arial"/>
          <w:lang w:val="en-GB" w:eastAsia="en-US"/>
        </w:rPr>
      </w:pPr>
      <w:r w:rsidRPr="001D652C">
        <w:rPr>
          <w:rFonts w:cs="Arial"/>
          <w:lang w:val="en-GB" w:eastAsia="en-US"/>
        </w:rPr>
        <w:t xml:space="preserve">  We plan to offer generous non-repayable bursaries of up to £5,000 p.a. to eligible UK students as part of the Crankstart Scholarship programme. These awards include funded internships and volunteering opportunities.</w:t>
      </w:r>
    </w:p>
    <w:p w14:paraId="0ED00433" w14:textId="77777777" w:rsidR="00A940D3" w:rsidRPr="001D652C" w:rsidRDefault="00A940D3" w:rsidP="00A940D3">
      <w:pPr>
        <w:rPr>
          <w:rFonts w:cs="Arial"/>
          <w:lang w:val="en-GB" w:eastAsia="en-US"/>
        </w:rPr>
      </w:pPr>
      <w:hyperlink r:id="rId4" w:history="1">
        <w:r w:rsidRPr="001D652C">
          <w:rPr>
            <w:rFonts w:cs="Arial"/>
            <w:lang w:val="en-GB" w:eastAsia="en-US"/>
          </w:rPr>
          <w:t>ox.ac.uk/funding</w:t>
        </w:r>
      </w:hyperlink>
    </w:p>
    <w:p w14:paraId="5D3DE1E1" w14:textId="77777777" w:rsidR="00A940D3" w:rsidRPr="001D652C" w:rsidRDefault="00A940D3" w:rsidP="00A940D3">
      <w:pPr>
        <w:rPr>
          <w:rFonts w:cs="Arial"/>
          <w:lang w:val="en-GB" w:eastAsia="en-US"/>
        </w:rPr>
      </w:pPr>
      <w:r w:rsidRPr="001D652C">
        <w:rPr>
          <w:rFonts w:cs="Arial"/>
          <w:lang w:val="en-GB" w:eastAsia="en-US"/>
        </w:rPr>
        <w:t>[End of box.]</w:t>
      </w:r>
    </w:p>
    <w:p w14:paraId="2A0F6E46" w14:textId="77777777" w:rsidR="00A940D3" w:rsidRPr="001D652C" w:rsidRDefault="00A940D3" w:rsidP="00A940D3">
      <w:pPr>
        <w:rPr>
          <w:iCs/>
          <w:lang w:val="en-GB" w:eastAsia="en-US"/>
        </w:rPr>
      </w:pPr>
      <w:r w:rsidRPr="001D652C">
        <w:rPr>
          <w:iCs/>
          <w:lang w:val="en-GB" w:eastAsia="en-US"/>
        </w:rPr>
        <w:t xml:space="preserve">“I come from a single parent family, and my mum has a chronic illness, as a result of which I’ve been her carer on and off for around five years. Money stress was the last </w:t>
      </w:r>
      <w:r w:rsidRPr="001D652C">
        <w:rPr>
          <w:iCs/>
          <w:lang w:val="en-GB" w:eastAsia="en-US"/>
        </w:rPr>
        <w:lastRenderedPageBreak/>
        <w:t>thing I needed as I was preparing to come to Oxford... so getting my Crankstart offer took a huge weight off my shoulders. Without a doubt, the Crankstart Scholarship was one of the most valuable opportunities I’ve ever been given.” Elle.</w:t>
      </w:r>
    </w:p>
    <w:p w14:paraId="2D063EBC" w14:textId="77777777" w:rsidR="00A940D3" w:rsidRPr="001D652C" w:rsidRDefault="00A940D3" w:rsidP="00A940D3">
      <w:pPr>
        <w:rPr>
          <w:rFonts w:cs="Arial"/>
          <w:lang w:val="en-GB" w:eastAsia="en-US"/>
        </w:rPr>
      </w:pPr>
      <w:r w:rsidRPr="001D652C">
        <w:rPr>
          <w:rFonts w:cs="Arial"/>
          <w:lang w:val="en-GB" w:eastAsia="en-US"/>
        </w:rPr>
        <w:t xml:space="preserve">[Transcriber’s note: there is a photograph showing 5 students walking out of the Radcliffe Camera. End of note.] </w:t>
      </w:r>
    </w:p>
    <w:p w14:paraId="63A17AD3" w14:textId="77777777" w:rsidR="00A940D3" w:rsidRPr="001D652C" w:rsidRDefault="00A940D3" w:rsidP="00A940D3">
      <w:pPr>
        <w:rPr>
          <w:rFonts w:cs="Arial"/>
          <w:lang w:val="en-GB" w:eastAsia="en-US"/>
        </w:rPr>
      </w:pPr>
    </w:p>
    <w:p w14:paraId="44F1EA43" w14:textId="77777777" w:rsidR="00A940D3" w:rsidRPr="001D652C" w:rsidRDefault="00A940D3" w:rsidP="00A940D3">
      <w:pPr>
        <w:rPr>
          <w:rFonts w:cs="Arial"/>
          <w:lang w:val="en-GB" w:eastAsia="en-US"/>
        </w:rPr>
      </w:pPr>
      <w:r w:rsidRPr="001D652C">
        <w:rPr>
          <w:rFonts w:cs="Arial"/>
          <w:lang w:val="en-GB" w:eastAsia="en-US"/>
        </w:rPr>
        <w:t>[page 187]</w:t>
      </w:r>
    </w:p>
    <w:p w14:paraId="0FB4DE9D" w14:textId="77777777" w:rsidR="00A940D3" w:rsidRPr="001D652C" w:rsidRDefault="00A940D3" w:rsidP="00A940D3">
      <w:pPr>
        <w:rPr>
          <w:rFonts w:cs="Arial"/>
          <w:lang w:val="en-GB" w:eastAsia="en-US"/>
        </w:rPr>
      </w:pPr>
    </w:p>
    <w:p w14:paraId="28CCF172" w14:textId="77777777" w:rsidR="00A940D3" w:rsidRPr="001D652C" w:rsidRDefault="00A940D3" w:rsidP="00A940D3">
      <w:pPr>
        <w:keepNext/>
        <w:spacing w:before="240" w:after="60"/>
        <w:outlineLvl w:val="1"/>
        <w:rPr>
          <w:b/>
          <w:bCs/>
          <w:iCs/>
          <w:szCs w:val="28"/>
          <w:lang w:val="en-GB" w:eastAsia="en-US"/>
        </w:rPr>
      </w:pPr>
      <w:r w:rsidRPr="001D652C">
        <w:rPr>
          <w:b/>
          <w:bCs/>
          <w:iCs/>
          <w:szCs w:val="28"/>
          <w:lang w:val="en-GB" w:eastAsia="en-US"/>
        </w:rPr>
        <w:t>How much is it?</w:t>
      </w:r>
    </w:p>
    <w:p w14:paraId="59577608" w14:textId="77777777" w:rsidR="00A940D3" w:rsidRPr="001D652C" w:rsidRDefault="00A940D3" w:rsidP="00A940D3">
      <w:pPr>
        <w:keepNext/>
        <w:spacing w:before="240" w:after="60"/>
        <w:outlineLvl w:val="2"/>
        <w:rPr>
          <w:b/>
          <w:bCs/>
          <w:szCs w:val="26"/>
          <w:lang w:val="en-GB" w:eastAsia="en-US"/>
        </w:rPr>
      </w:pPr>
      <w:r w:rsidRPr="001D652C">
        <w:rPr>
          <w:b/>
          <w:bCs/>
          <w:szCs w:val="26"/>
          <w:lang w:val="en-GB" w:eastAsia="en-US"/>
        </w:rPr>
        <w:t>Course fees.</w:t>
      </w:r>
    </w:p>
    <w:p w14:paraId="0B580606" w14:textId="77777777" w:rsidR="00A940D3" w:rsidRPr="001D652C" w:rsidRDefault="00A940D3" w:rsidP="00A940D3">
      <w:pPr>
        <w:rPr>
          <w:rFonts w:cs="Arial"/>
          <w:lang w:val="en-GB" w:eastAsia="en-US"/>
        </w:rPr>
      </w:pPr>
      <w:r w:rsidRPr="001D652C">
        <w:rPr>
          <w:rFonts w:cs="Arial"/>
          <w:lang w:val="en-GB" w:eastAsia="en-US"/>
        </w:rPr>
        <w:t>What you pay each year is determined by your fee status (based on your nationality and where you usually live).</w:t>
      </w:r>
    </w:p>
    <w:p w14:paraId="4AEBC3FC" w14:textId="77777777" w:rsidR="00A940D3" w:rsidRPr="001D652C" w:rsidRDefault="00A940D3" w:rsidP="00A940D3">
      <w:pPr>
        <w:rPr>
          <w:rFonts w:cs="Arial"/>
          <w:lang w:val="en-GB" w:eastAsia="en-US"/>
        </w:rPr>
      </w:pPr>
      <w:r w:rsidRPr="001D652C">
        <w:rPr>
          <w:rFonts w:cs="Arial"/>
          <w:lang w:val="en-GB" w:eastAsia="en-US"/>
        </w:rPr>
        <w:t xml:space="preserve">  The fees for all undergraduate students in 2021-22 will be confirmed in autumn 2020.</w:t>
      </w:r>
    </w:p>
    <w:p w14:paraId="51CA700A" w14:textId="77777777" w:rsidR="00A940D3" w:rsidRPr="001D652C" w:rsidRDefault="00A940D3" w:rsidP="00A940D3">
      <w:pPr>
        <w:rPr>
          <w:rFonts w:cs="Arial"/>
          <w:lang w:val="en-GB" w:eastAsia="en-US"/>
        </w:rPr>
      </w:pPr>
      <w:r w:rsidRPr="001D652C">
        <w:rPr>
          <w:rFonts w:cs="Arial"/>
          <w:lang w:val="en-GB" w:eastAsia="en-US"/>
        </w:rPr>
        <w:t xml:space="preserve">  While fees will usually increase annually the University caps the amount of that increase, for students continuing on the same course. For those eligible to pay fees at the Home rate, these are subject to a governmental fee </w:t>
      </w:r>
      <w:hyperlink r:id="rId5" w:history="1">
        <w:r w:rsidRPr="001D652C">
          <w:rPr>
            <w:rFonts w:cs="Arial"/>
            <w:lang w:val="en-GB" w:eastAsia="en-US"/>
          </w:rPr>
          <w:t>cap. ox.ac.uk/ffchanges-fees</w:t>
        </w:r>
      </w:hyperlink>
    </w:p>
    <w:p w14:paraId="5E391323" w14:textId="77777777" w:rsidR="00A940D3" w:rsidRPr="001D652C" w:rsidRDefault="00A940D3" w:rsidP="00A940D3">
      <w:pPr>
        <w:rPr>
          <w:rFonts w:cs="Arial"/>
          <w:lang w:val="en-GB" w:eastAsia="en-US"/>
        </w:rPr>
      </w:pPr>
      <w:r w:rsidRPr="001D652C">
        <w:rPr>
          <w:rFonts w:cs="Arial"/>
          <w:lang w:val="en-GB" w:eastAsia="en-US"/>
        </w:rPr>
        <w:t xml:space="preserve">  The 2020-21 course fees for Home/EU students are £9,250.</w:t>
      </w:r>
    </w:p>
    <w:p w14:paraId="4EA007F2" w14:textId="77777777" w:rsidR="00A940D3" w:rsidRPr="001D652C" w:rsidRDefault="00A940D3" w:rsidP="00A940D3">
      <w:pPr>
        <w:rPr>
          <w:rFonts w:cs="Arial"/>
          <w:lang w:val="en-GB" w:eastAsia="en-US"/>
        </w:rPr>
      </w:pPr>
      <w:r w:rsidRPr="001D652C">
        <w:rPr>
          <w:rFonts w:cs="Arial"/>
          <w:lang w:val="en-GB" w:eastAsia="en-US"/>
        </w:rPr>
        <w:t xml:space="preserve">  Fee rates and support for EU students starting a course in academic year 2021-22 are currently </w:t>
      </w:r>
      <w:hyperlink r:id="rId6" w:history="1">
        <w:r w:rsidRPr="001D652C">
          <w:rPr>
            <w:rFonts w:cs="Arial"/>
            <w:lang w:val="en-GB" w:eastAsia="en-US"/>
          </w:rPr>
          <w:t>unknown, and it is not known whether support will be available, due to uncertainties surrounding the UK’s planned departure from the EU. ox.ac.uk/students/oxford-and-the-eu</w:t>
        </w:r>
      </w:hyperlink>
    </w:p>
    <w:p w14:paraId="6C5DADC5" w14:textId="77777777" w:rsidR="00A940D3" w:rsidRPr="001D652C" w:rsidRDefault="00A940D3" w:rsidP="00A940D3">
      <w:pPr>
        <w:rPr>
          <w:rFonts w:cs="Arial"/>
          <w:lang w:val="en-GB" w:eastAsia="en-US"/>
        </w:rPr>
      </w:pPr>
      <w:r w:rsidRPr="001D652C">
        <w:rPr>
          <w:rFonts w:cs="Arial"/>
          <w:lang w:val="en-GB" w:eastAsia="en-US"/>
        </w:rPr>
        <w:t xml:space="preserve">  Overseas and Islands students should visit </w:t>
      </w:r>
      <w:hyperlink r:id="rId7" w:history="1">
        <w:r w:rsidRPr="001D652C">
          <w:rPr>
            <w:rFonts w:cs="Arial"/>
            <w:lang w:val="en-GB" w:eastAsia="en-US"/>
          </w:rPr>
          <w:t>ox.ac.uk/ugfees</w:t>
        </w:r>
      </w:hyperlink>
      <w:r w:rsidRPr="001D652C">
        <w:rPr>
          <w:rFonts w:cs="Arial"/>
          <w:lang w:val="en-GB" w:eastAsia="en-US"/>
        </w:rPr>
        <w:t xml:space="preserve"> for information about their course fees.</w:t>
      </w:r>
    </w:p>
    <w:p w14:paraId="60E05D1E" w14:textId="77777777" w:rsidR="00A940D3" w:rsidRPr="001D652C" w:rsidRDefault="00A940D3" w:rsidP="00A940D3">
      <w:pPr>
        <w:rPr>
          <w:rFonts w:cs="Arial"/>
          <w:lang w:val="en-GB" w:eastAsia="en-US"/>
        </w:rPr>
      </w:pPr>
    </w:p>
    <w:p w14:paraId="1A614029" w14:textId="77777777" w:rsidR="00A940D3" w:rsidRPr="001D652C" w:rsidRDefault="00A940D3" w:rsidP="00A940D3">
      <w:pPr>
        <w:keepNext/>
        <w:spacing w:before="240" w:after="60"/>
        <w:outlineLvl w:val="2"/>
        <w:rPr>
          <w:b/>
          <w:bCs/>
          <w:szCs w:val="26"/>
          <w:lang w:val="en-GB" w:eastAsia="en-US"/>
        </w:rPr>
      </w:pPr>
      <w:r w:rsidRPr="001D652C">
        <w:rPr>
          <w:b/>
          <w:bCs/>
          <w:szCs w:val="26"/>
          <w:lang w:val="en-GB" w:eastAsia="en-US"/>
        </w:rPr>
        <w:t>Living costs.</w:t>
      </w:r>
    </w:p>
    <w:p w14:paraId="1FE72CD4" w14:textId="77777777" w:rsidR="00A940D3" w:rsidRPr="001D652C" w:rsidRDefault="00A940D3" w:rsidP="00A940D3">
      <w:pPr>
        <w:rPr>
          <w:rFonts w:cs="Arial"/>
          <w:lang w:val="en-GB" w:eastAsia="en-US"/>
        </w:rPr>
      </w:pPr>
      <w:r w:rsidRPr="001D652C">
        <w:rPr>
          <w:rFonts w:cs="Arial"/>
          <w:lang w:val="en-GB" w:eastAsia="en-US"/>
        </w:rPr>
        <w:t>These costs depend on your lifestyle but allow around £1,135 to £1,650 a month to cover essentials like your room and food.</w:t>
      </w:r>
    </w:p>
    <w:p w14:paraId="02AF82E2" w14:textId="77777777" w:rsidR="00A940D3" w:rsidRPr="001D652C" w:rsidRDefault="00A940D3" w:rsidP="00A940D3">
      <w:pPr>
        <w:rPr>
          <w:rFonts w:cs="Arial"/>
          <w:lang w:val="en-GB" w:eastAsia="en-US"/>
        </w:rPr>
      </w:pPr>
      <w:r w:rsidRPr="001D652C">
        <w:rPr>
          <w:rFonts w:cs="Arial"/>
          <w:lang w:val="en-GB" w:eastAsia="en-US"/>
        </w:rPr>
        <w:t xml:space="preserve">  Budget over nine months to cover the full academic year including the holidays.</w:t>
      </w:r>
    </w:p>
    <w:p w14:paraId="223CBE9E" w14:textId="77777777" w:rsidR="00A940D3" w:rsidRPr="001D652C" w:rsidRDefault="00A940D3" w:rsidP="00A940D3">
      <w:pPr>
        <w:rPr>
          <w:rFonts w:cs="Arial"/>
          <w:lang w:val="en-GB" w:eastAsia="en-US"/>
        </w:rPr>
      </w:pPr>
      <w:r w:rsidRPr="001D652C">
        <w:rPr>
          <w:rFonts w:cs="Arial"/>
          <w:lang w:val="en-GB" w:eastAsia="en-US"/>
        </w:rPr>
        <w:t xml:space="preserve">  Any additional costs associated with your course, such as field trips or special equipment can be found at: </w:t>
      </w:r>
      <w:hyperlink r:id="rId8" w:history="1">
        <w:r w:rsidRPr="001D652C">
          <w:rPr>
            <w:rFonts w:cs="Arial"/>
            <w:lang w:val="en-GB" w:eastAsia="en-US"/>
          </w:rPr>
          <w:t>ox.ac.uk/courses.</w:t>
        </w:r>
      </w:hyperlink>
    </w:p>
    <w:p w14:paraId="0F6974D1" w14:textId="77777777" w:rsidR="00A940D3" w:rsidRPr="001D652C" w:rsidRDefault="00A940D3" w:rsidP="00A940D3">
      <w:pPr>
        <w:rPr>
          <w:rFonts w:cs="Arial"/>
          <w:lang w:val="en-GB" w:eastAsia="en-US"/>
        </w:rPr>
      </w:pPr>
    </w:p>
    <w:p w14:paraId="5BB32FFE" w14:textId="77777777" w:rsidR="00A940D3" w:rsidRPr="001D652C" w:rsidRDefault="00A940D3" w:rsidP="00A940D3">
      <w:pPr>
        <w:keepNext/>
        <w:spacing w:before="240" w:after="60"/>
        <w:outlineLvl w:val="1"/>
        <w:rPr>
          <w:b/>
          <w:bCs/>
          <w:iCs/>
          <w:szCs w:val="28"/>
          <w:lang w:val="en-GB" w:eastAsia="en-US"/>
        </w:rPr>
      </w:pPr>
      <w:r w:rsidRPr="001D652C">
        <w:rPr>
          <w:b/>
          <w:bCs/>
          <w:iCs/>
          <w:szCs w:val="28"/>
          <w:lang w:val="en-GB" w:eastAsia="en-US"/>
        </w:rPr>
        <w:t>UK government support.</w:t>
      </w:r>
    </w:p>
    <w:p w14:paraId="04451AB7" w14:textId="77777777" w:rsidR="00A940D3" w:rsidRPr="001D652C" w:rsidRDefault="00A940D3" w:rsidP="00A940D3">
      <w:pPr>
        <w:rPr>
          <w:rFonts w:cs="Arial"/>
          <w:lang w:val="en-GB" w:eastAsia="en-US"/>
        </w:rPr>
      </w:pPr>
      <w:r w:rsidRPr="001D652C">
        <w:rPr>
          <w:rFonts w:cs="Arial"/>
          <w:lang w:val="en-GB" w:eastAsia="en-US"/>
        </w:rPr>
        <w:t xml:space="preserve">All UK students can receive a government tuition fee loan for their course fees as well as funding towards living </w:t>
      </w:r>
      <w:hyperlink r:id="rId9" w:history="1">
        <w:r w:rsidRPr="001D652C">
          <w:rPr>
            <w:rFonts w:cs="Arial"/>
            <w:lang w:val="en-GB" w:eastAsia="en-US"/>
          </w:rPr>
          <w:t>costs. www.gov.uk/apply-for-student-finance</w:t>
        </w:r>
      </w:hyperlink>
    </w:p>
    <w:p w14:paraId="6A1E801F" w14:textId="77777777" w:rsidR="00A940D3" w:rsidRPr="001D652C" w:rsidRDefault="00A940D3" w:rsidP="00A940D3">
      <w:pPr>
        <w:rPr>
          <w:rFonts w:cs="Arial"/>
          <w:lang w:val="en-GB" w:eastAsia="en-US"/>
        </w:rPr>
      </w:pPr>
      <w:r w:rsidRPr="001D652C">
        <w:rPr>
          <w:rFonts w:cs="Arial"/>
          <w:lang w:val="en-GB" w:eastAsia="en-US"/>
        </w:rPr>
        <w:t xml:space="preserve">  Student finance applications open from early 2021:</w:t>
      </w:r>
    </w:p>
    <w:p w14:paraId="2F261475" w14:textId="77777777" w:rsidR="00A940D3" w:rsidRPr="001D652C" w:rsidRDefault="00A940D3" w:rsidP="00A940D3">
      <w:pPr>
        <w:rPr>
          <w:rFonts w:cs="Arial"/>
          <w:lang w:val="en-GB" w:eastAsia="en-US"/>
        </w:rPr>
      </w:pPr>
      <w:r w:rsidRPr="001D652C">
        <w:rPr>
          <w:rFonts w:cs="Arial"/>
          <w:lang w:val="en-GB" w:eastAsia="en-US"/>
        </w:rPr>
        <w:t xml:space="preserve">England: </w:t>
      </w:r>
      <w:hyperlink r:id="rId10" w:history="1">
        <w:r w:rsidRPr="001D652C">
          <w:rPr>
            <w:rFonts w:cs="Arial"/>
            <w:lang w:val="en-GB" w:eastAsia="en-US"/>
          </w:rPr>
          <w:t>www.gov.uk/student-finance</w:t>
        </w:r>
      </w:hyperlink>
    </w:p>
    <w:p w14:paraId="62EB9542" w14:textId="77777777" w:rsidR="00A940D3" w:rsidRPr="001D652C" w:rsidRDefault="00A940D3" w:rsidP="00A940D3">
      <w:pPr>
        <w:rPr>
          <w:rFonts w:cs="Arial"/>
          <w:lang w:val="en-GB" w:eastAsia="en-US"/>
        </w:rPr>
      </w:pPr>
      <w:r w:rsidRPr="001D652C">
        <w:rPr>
          <w:rFonts w:cs="Arial"/>
          <w:lang w:val="en-GB" w:eastAsia="en-US"/>
        </w:rPr>
        <w:t xml:space="preserve">Scotland: </w:t>
      </w:r>
      <w:hyperlink r:id="rId11" w:history="1">
        <w:r w:rsidRPr="001D652C">
          <w:rPr>
            <w:rFonts w:cs="Arial"/>
            <w:lang w:val="en-GB" w:eastAsia="en-US"/>
          </w:rPr>
          <w:t>www.saas.gov.uk</w:t>
        </w:r>
      </w:hyperlink>
    </w:p>
    <w:p w14:paraId="02C9ED22" w14:textId="77777777" w:rsidR="00A940D3" w:rsidRPr="001D652C" w:rsidRDefault="00A940D3" w:rsidP="00A940D3">
      <w:pPr>
        <w:rPr>
          <w:rFonts w:cs="Arial"/>
          <w:lang w:val="en-GB" w:eastAsia="en-US"/>
        </w:rPr>
      </w:pPr>
      <w:r w:rsidRPr="001D652C">
        <w:rPr>
          <w:rFonts w:cs="Arial"/>
          <w:lang w:val="en-GB" w:eastAsia="en-US"/>
        </w:rPr>
        <w:t xml:space="preserve">Northern Ireland: </w:t>
      </w:r>
      <w:hyperlink r:id="rId12" w:history="1">
        <w:r w:rsidRPr="001D652C">
          <w:rPr>
            <w:rFonts w:cs="Arial"/>
            <w:lang w:val="en-GB" w:eastAsia="en-US"/>
          </w:rPr>
          <w:t>www.studentfinanceni.co.uk</w:t>
        </w:r>
      </w:hyperlink>
    </w:p>
    <w:p w14:paraId="179AD0E6" w14:textId="77777777" w:rsidR="00A940D3" w:rsidRPr="001D652C" w:rsidRDefault="00A940D3" w:rsidP="00A940D3">
      <w:pPr>
        <w:rPr>
          <w:rFonts w:cs="Arial"/>
          <w:lang w:val="en-GB" w:eastAsia="en-US"/>
        </w:rPr>
      </w:pPr>
      <w:r w:rsidRPr="001D652C">
        <w:rPr>
          <w:rFonts w:cs="Arial"/>
          <w:lang w:val="en-GB" w:eastAsia="en-US"/>
        </w:rPr>
        <w:t xml:space="preserve">Wales: </w:t>
      </w:r>
      <w:hyperlink r:id="rId13" w:history="1">
        <w:r w:rsidRPr="001D652C">
          <w:rPr>
            <w:rFonts w:cs="Arial"/>
            <w:lang w:val="en-GB" w:eastAsia="en-US"/>
          </w:rPr>
          <w:t>www.studentfinancewales.co.uk</w:t>
        </w:r>
      </w:hyperlink>
    </w:p>
    <w:p w14:paraId="294CCD18" w14:textId="77777777" w:rsidR="00A940D3" w:rsidRPr="001D652C" w:rsidRDefault="00A940D3" w:rsidP="00A940D3">
      <w:pPr>
        <w:rPr>
          <w:rFonts w:ascii="Times New Roman" w:hAnsi="Times New Roman"/>
          <w:lang w:val="en-GB" w:eastAsia="en-US"/>
        </w:rPr>
      </w:pPr>
    </w:p>
    <w:p w14:paraId="0264CB6B" w14:textId="77777777" w:rsidR="00A940D3" w:rsidRPr="001D652C" w:rsidRDefault="00A940D3" w:rsidP="00A940D3">
      <w:pPr>
        <w:keepNext/>
        <w:spacing w:before="240" w:after="60"/>
        <w:outlineLvl w:val="1"/>
        <w:rPr>
          <w:b/>
          <w:bCs/>
          <w:iCs/>
          <w:szCs w:val="28"/>
          <w:lang w:val="en-GB" w:eastAsia="en-US"/>
        </w:rPr>
      </w:pPr>
      <w:r w:rsidRPr="001D652C">
        <w:rPr>
          <w:b/>
          <w:bCs/>
          <w:iCs/>
          <w:szCs w:val="28"/>
          <w:lang w:val="en-GB" w:eastAsia="en-US"/>
        </w:rPr>
        <w:t>Oxford support.</w:t>
      </w:r>
    </w:p>
    <w:p w14:paraId="6FDC7619" w14:textId="77777777" w:rsidR="00A940D3" w:rsidRPr="001D652C" w:rsidRDefault="00A940D3" w:rsidP="00A940D3">
      <w:pPr>
        <w:rPr>
          <w:rFonts w:cs="Arial"/>
          <w:lang w:val="en-GB" w:eastAsia="en-US"/>
        </w:rPr>
      </w:pPr>
      <w:r w:rsidRPr="001D652C">
        <w:rPr>
          <w:rFonts w:cs="Arial"/>
          <w:lang w:val="en-GB" w:eastAsia="en-US"/>
        </w:rPr>
        <w:t xml:space="preserve">  We will to provide Oxford Bursaries of between £3,200 and £500 p.a. to eligible undergraduates with family incomes of £0–£42,875.</w:t>
      </w:r>
    </w:p>
    <w:p w14:paraId="77ABA00E" w14:textId="77777777" w:rsidR="00A940D3" w:rsidRPr="001D652C" w:rsidRDefault="00A940D3" w:rsidP="00A940D3">
      <w:pPr>
        <w:rPr>
          <w:rFonts w:cs="Arial"/>
          <w:lang w:val="en-GB" w:eastAsia="en-US"/>
        </w:rPr>
      </w:pPr>
      <w:r w:rsidRPr="001D652C">
        <w:rPr>
          <w:rFonts w:cs="Arial"/>
          <w:lang w:val="en-GB" w:eastAsia="en-US"/>
        </w:rPr>
        <w:lastRenderedPageBreak/>
        <w:t xml:space="preserve">  Non-repayable bursaries of up to a maximum of £7,200 p.a. will be available to support eligible UK students who are care leavers or estranged (studying without family support).</w:t>
      </w:r>
    </w:p>
    <w:p w14:paraId="0E283D7D" w14:textId="77777777" w:rsidR="00A940D3" w:rsidRPr="001D652C" w:rsidRDefault="00A940D3" w:rsidP="00A940D3">
      <w:pPr>
        <w:rPr>
          <w:rFonts w:cs="Arial"/>
          <w:lang w:val="en-GB" w:eastAsia="en-US"/>
        </w:rPr>
      </w:pPr>
      <w:r w:rsidRPr="001D652C">
        <w:rPr>
          <w:rFonts w:cs="Arial"/>
          <w:lang w:val="en-GB" w:eastAsia="en-US"/>
        </w:rPr>
        <w:t xml:space="preserve">  Oxford Travel Supplements of between £200 and £500 will be available for UK bursary holders who live more than 80 miles from Oxford.</w:t>
      </w:r>
    </w:p>
    <w:p w14:paraId="38CB9663" w14:textId="77777777" w:rsidR="00A940D3" w:rsidRPr="001D652C" w:rsidRDefault="00A940D3" w:rsidP="00A940D3">
      <w:pPr>
        <w:rPr>
          <w:rFonts w:cs="Arial"/>
          <w:lang w:val="en-GB" w:eastAsia="en-US"/>
        </w:rPr>
      </w:pPr>
      <w:r w:rsidRPr="001D652C">
        <w:rPr>
          <w:rFonts w:cs="Arial"/>
          <w:lang w:val="en-GB" w:eastAsia="en-US"/>
        </w:rPr>
        <w:t xml:space="preserve">  Find out about funding availability and study costs using the Fees, Funding and Scholarship calculator at: </w:t>
      </w:r>
      <w:hyperlink r:id="rId14" w:history="1">
        <w:r w:rsidRPr="001D652C">
          <w:rPr>
            <w:rFonts w:cs="Arial"/>
            <w:lang w:val="en-GB" w:eastAsia="en-US"/>
          </w:rPr>
          <w:t>ox.ac.uk/ffsearch.</w:t>
        </w:r>
      </w:hyperlink>
    </w:p>
    <w:p w14:paraId="755533B8" w14:textId="77777777" w:rsidR="00A940D3" w:rsidRPr="001D652C" w:rsidRDefault="00A940D3" w:rsidP="00A940D3">
      <w:pPr>
        <w:rPr>
          <w:rFonts w:cs="Arial"/>
          <w:lang w:val="en-GB" w:eastAsia="en-US"/>
        </w:rPr>
      </w:pPr>
      <w:r w:rsidRPr="001D652C">
        <w:rPr>
          <w:rFonts w:cs="Arial"/>
          <w:lang w:val="en-GB" w:eastAsia="en-US"/>
        </w:rPr>
        <w:t xml:space="preserve">  UK students who have a funding shortfall or need to meet additional exceptional costs once on-course will be able apply to [sic] our Student Support Fund for non-repayable assistance.</w:t>
      </w:r>
    </w:p>
    <w:p w14:paraId="60AE1F4A" w14:textId="77777777" w:rsidR="00A940D3" w:rsidRPr="001D652C" w:rsidRDefault="00A940D3" w:rsidP="00A940D3">
      <w:pPr>
        <w:rPr>
          <w:rFonts w:cs="Arial"/>
          <w:lang w:val="en-GB" w:eastAsia="en-US"/>
        </w:rPr>
      </w:pPr>
      <w:r w:rsidRPr="001D652C">
        <w:rPr>
          <w:rFonts w:cs="Arial"/>
          <w:lang w:val="en-GB" w:eastAsia="en-US"/>
        </w:rPr>
        <w:t xml:space="preserve">  Colleges often have additional student support funds including travel awards, prizes and book grants.</w:t>
      </w:r>
    </w:p>
    <w:p w14:paraId="12F3470E" w14:textId="77777777" w:rsidR="00A940D3" w:rsidRPr="001D652C" w:rsidRDefault="00A940D3" w:rsidP="00A940D3">
      <w:pPr>
        <w:rPr>
          <w:rFonts w:cs="Arial"/>
          <w:lang w:val="en-GB" w:eastAsia="en-US"/>
        </w:rPr>
      </w:pPr>
      <w:hyperlink r:id="rId15" w:history="1">
        <w:r w:rsidRPr="001D652C">
          <w:rPr>
            <w:rFonts w:cs="Arial"/>
            <w:lang w:val="en-GB" w:eastAsia="en-US"/>
          </w:rPr>
          <w:t>ox.ac.uk/funding</w:t>
        </w:r>
      </w:hyperlink>
    </w:p>
    <w:p w14:paraId="19F9B084" w14:textId="77777777" w:rsidR="00A940D3" w:rsidRPr="001D652C" w:rsidRDefault="00A940D3" w:rsidP="00A940D3">
      <w:pPr>
        <w:rPr>
          <w:iCs/>
          <w:lang w:val="en-GB" w:eastAsia="en-US"/>
        </w:rPr>
      </w:pPr>
      <w:r w:rsidRPr="001D652C">
        <w:rPr>
          <w:iCs/>
          <w:lang w:val="en-GB" w:eastAsia="en-US"/>
        </w:rPr>
        <w:t>“Receiving the bursary has helped me to afford accommodation and study costs for my course without struggling financially, which makes all the difference to my peace of mind. I cannot only just focus on my academic responsibilities but take a more active role in student societies and college life.” Abigail.</w:t>
      </w:r>
    </w:p>
    <w:p w14:paraId="1AF575EC" w14:textId="77777777" w:rsidR="00A940D3" w:rsidRPr="001D652C" w:rsidRDefault="00A940D3" w:rsidP="00A940D3">
      <w:pPr>
        <w:rPr>
          <w:iCs/>
          <w:lang w:val="en-GB" w:eastAsia="en-US"/>
        </w:rPr>
      </w:pPr>
      <w:r w:rsidRPr="001D652C">
        <w:rPr>
          <w:iCs/>
          <w:lang w:val="en-GB" w:eastAsia="en-US"/>
        </w:rPr>
        <w:t>“Eating in college is really cheap, and you rarely have to buy books because Oxford has everything.” Maeve.</w:t>
      </w:r>
    </w:p>
    <w:p w14:paraId="55B99A87" w14:textId="77777777" w:rsidR="00A940D3" w:rsidRPr="001D652C" w:rsidRDefault="00A940D3" w:rsidP="00A940D3">
      <w:pPr>
        <w:rPr>
          <w:iCs/>
          <w:lang w:val="en-GB" w:eastAsia="en-US"/>
        </w:rPr>
      </w:pPr>
      <w:r w:rsidRPr="001D652C">
        <w:rPr>
          <w:iCs/>
          <w:lang w:val="en-GB" w:eastAsia="en-US"/>
        </w:rPr>
        <w:t>[Transcriber’s note: the following text is printed in a text box. End of note.]</w:t>
      </w:r>
    </w:p>
    <w:p w14:paraId="4C6A04EF" w14:textId="77777777" w:rsidR="00A940D3" w:rsidRPr="001D652C" w:rsidRDefault="00A940D3" w:rsidP="00A940D3">
      <w:pPr>
        <w:rPr>
          <w:iCs/>
          <w:lang w:val="en-GB" w:eastAsia="en-US"/>
        </w:rPr>
      </w:pPr>
      <w:r w:rsidRPr="001D652C">
        <w:rPr>
          <w:iCs/>
          <w:lang w:val="en-GB" w:eastAsia="en-US"/>
        </w:rPr>
        <w:t>The Oxford-Arlan Hamilton and Earline Butler Sims Scholarship.</w:t>
      </w:r>
    </w:p>
    <w:p w14:paraId="1A4C2123" w14:textId="77777777" w:rsidR="00A940D3" w:rsidRPr="001D652C" w:rsidRDefault="00A940D3" w:rsidP="00A940D3">
      <w:pPr>
        <w:rPr>
          <w:iCs/>
          <w:lang w:val="en-GB" w:eastAsia="en-US"/>
        </w:rPr>
      </w:pPr>
      <w:r w:rsidRPr="001D652C">
        <w:rPr>
          <w:iCs/>
          <w:lang w:val="en-GB" w:eastAsia="en-US"/>
        </w:rPr>
        <w:t>A full scholarship of fees and living costs for a UK resident of Black African or Black Caribbean heritage from a disadvantaged background. Ox.ac.uk/funding</w:t>
      </w:r>
    </w:p>
    <w:p w14:paraId="1EED8586" w14:textId="77777777" w:rsidR="00B91CCD" w:rsidRPr="00A940D3" w:rsidRDefault="00A940D3" w:rsidP="00A940D3"/>
    <w:sectPr w:rsidR="00B91CCD" w:rsidRPr="00A940D3" w:rsidSect="008260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D3"/>
    <w:rsid w:val="00092CA3"/>
    <w:rsid w:val="0082607C"/>
    <w:rsid w:val="00A9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D6C7"/>
  <w15:chartTrackingRefBased/>
  <w15:docId w15:val="{202C64C7-A2DF-6C43-9A5D-5569F04F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D3"/>
    <w:pPr>
      <w:widowControl w:val="0"/>
      <w:kinsoku w:val="0"/>
      <w:overflowPunct w:val="0"/>
      <w:textAlignment w:val="baseline"/>
    </w:pPr>
    <w:rPr>
      <w:rFonts w:ascii="Arial" w:eastAsia="Times New Roman" w:hAnsi="Arial"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0D3"/>
    <w:pPr>
      <w:spacing w:before="240" w:after="60"/>
      <w:outlineLvl w:val="0"/>
    </w:pPr>
    <w:rPr>
      <w:b/>
      <w:bCs/>
      <w:kern w:val="28"/>
      <w:sz w:val="32"/>
      <w:szCs w:val="32"/>
    </w:rPr>
  </w:style>
  <w:style w:type="character" w:customStyle="1" w:styleId="TitleChar">
    <w:name w:val="Title Char"/>
    <w:basedOn w:val="DefaultParagraphFont"/>
    <w:link w:val="Title"/>
    <w:uiPriority w:val="10"/>
    <w:rsid w:val="00A940D3"/>
    <w:rPr>
      <w:rFonts w:ascii="Arial" w:eastAsia="Times New Roman" w:hAnsi="Arial" w:cs="Times New Roman"/>
      <w:b/>
      <w:bCs/>
      <w:kern w:val="28"/>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ac.uk/courses." TargetMode="External"/><Relationship Id="rId13" Type="http://schemas.openxmlformats.org/officeDocument/2006/relationships/hyperlink" Target="http://www.studentfinancewales.co.uk" TargetMode="External"/><Relationship Id="rId3" Type="http://schemas.openxmlformats.org/officeDocument/2006/relationships/webSettings" Target="webSettings.xml"/><Relationship Id="rId7" Type="http://schemas.openxmlformats.org/officeDocument/2006/relationships/hyperlink" Target="http://ox.ac.uk/ugfees" TargetMode="External"/><Relationship Id="rId12" Type="http://schemas.openxmlformats.org/officeDocument/2006/relationships/hyperlink" Target="http://www.studentfinanceni.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nknown.ox.ac.uk/students/oxford-and-the-eu" TargetMode="External"/><Relationship Id="rId11" Type="http://schemas.openxmlformats.org/officeDocument/2006/relationships/hyperlink" Target="http://www.saas.gov.uk" TargetMode="External"/><Relationship Id="rId5" Type="http://schemas.openxmlformats.org/officeDocument/2006/relationships/hyperlink" Target="http://cap.ox.ac.uk/ffchanges-fees" TargetMode="External"/><Relationship Id="rId15" Type="http://schemas.openxmlformats.org/officeDocument/2006/relationships/hyperlink" Target="http://ox.ac.uk/funding" TargetMode="External"/><Relationship Id="rId10" Type="http://schemas.openxmlformats.org/officeDocument/2006/relationships/hyperlink" Target="http://www.gov.uk/student-finance" TargetMode="External"/><Relationship Id="rId4" Type="http://schemas.openxmlformats.org/officeDocument/2006/relationships/hyperlink" Target="http://ox.ac.uk/funding" TargetMode="External"/><Relationship Id="rId9" Type="http://schemas.openxmlformats.org/officeDocument/2006/relationships/hyperlink" Target="http://costs.www.gov.uk/apply-for-student-finance" TargetMode="External"/><Relationship Id="rId14" Type="http://schemas.openxmlformats.org/officeDocument/2006/relationships/hyperlink" Target="http://ox.ac.uk/ff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1</cp:revision>
  <dcterms:created xsi:type="dcterms:W3CDTF">2020-02-27T14:11:00Z</dcterms:created>
  <dcterms:modified xsi:type="dcterms:W3CDTF">2020-02-27T14:16:00Z</dcterms:modified>
</cp:coreProperties>
</file>