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E1" w:rsidRPr="0065242B" w:rsidRDefault="0065242B">
      <w:pPr>
        <w:rPr>
          <w:rFonts w:ascii="Arial" w:hAnsi="Arial" w:cs="Arial"/>
          <w:b/>
        </w:rPr>
      </w:pPr>
      <w:bookmarkStart w:id="0" w:name="_GoBack"/>
      <w:bookmarkEnd w:id="0"/>
      <w:r w:rsidRPr="0065242B">
        <w:rPr>
          <w:rFonts w:ascii="Arial" w:hAnsi="Arial" w:cs="Arial"/>
          <w:b/>
        </w:rPr>
        <w:t>USS Valuation 2017 – timetable as at November 2017</w:t>
      </w:r>
    </w:p>
    <w:p w:rsidR="00AF061E" w:rsidRDefault="00AF061E"/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3"/>
        <w:gridCol w:w="2731"/>
      </w:tblGrid>
      <w:tr w:rsidR="00AF061E" w:rsidTr="00B81E9B">
        <w:trPr>
          <w:trHeight w:hRule="exact" w:val="269"/>
        </w:trPr>
        <w:tc>
          <w:tcPr>
            <w:tcW w:w="5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061E" w:rsidRDefault="00AF061E" w:rsidP="00B81E9B">
            <w:pPr>
              <w:spacing w:line="249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Activity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061E" w:rsidRDefault="00AF061E" w:rsidP="00B81E9B">
            <w:pPr>
              <w:spacing w:line="249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Expected date</w:t>
            </w:r>
          </w:p>
        </w:tc>
      </w:tr>
      <w:tr w:rsidR="00AF061E" w:rsidTr="00B81E9B">
        <w:trPr>
          <w:trHeight w:hRule="exact" w:val="519"/>
        </w:trPr>
        <w:tc>
          <w:tcPr>
            <w:tcW w:w="5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61E" w:rsidRDefault="00AF061E" w:rsidP="00B81E9B">
            <w:pPr>
              <w:spacing w:line="244" w:lineRule="exact"/>
              <w:ind w:left="108" w:right="108"/>
              <w:jc w:val="both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UUK/UCU meeting: </w:t>
            </w:r>
            <w:r>
              <w:rPr>
                <w:rFonts w:ascii="Arial" w:eastAsia="Arial" w:hAnsi="Arial"/>
                <w:color w:val="000000"/>
              </w:rPr>
              <w:t>Negotiations meeting to discuss benefit reform proposal.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61E" w:rsidRDefault="00AF061E" w:rsidP="00B81E9B">
            <w:pPr>
              <w:spacing w:after="237" w:line="253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20 November</w:t>
            </w:r>
          </w:p>
        </w:tc>
      </w:tr>
      <w:tr w:rsidR="00AF061E" w:rsidTr="00B81E9B">
        <w:trPr>
          <w:trHeight w:hRule="exact" w:val="513"/>
        </w:trPr>
        <w:tc>
          <w:tcPr>
            <w:tcW w:w="5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61E" w:rsidRDefault="00AF061E" w:rsidP="00B81E9B">
            <w:pPr>
              <w:spacing w:line="253" w:lineRule="exact"/>
              <w:ind w:left="108" w:right="108"/>
              <w:jc w:val="both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USS Board: </w:t>
            </w:r>
            <w:r>
              <w:rPr>
                <w:rFonts w:ascii="Arial" w:eastAsia="Arial" w:hAnsi="Arial"/>
                <w:color w:val="000000"/>
              </w:rPr>
              <w:t>Decision on final technical provisions and deficit recovery contributions expected.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61E" w:rsidRDefault="00AF061E" w:rsidP="00B81E9B">
            <w:pPr>
              <w:spacing w:after="242" w:line="253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23 November</w:t>
            </w:r>
          </w:p>
        </w:tc>
      </w:tr>
      <w:tr w:rsidR="00AF061E" w:rsidTr="00B81E9B">
        <w:trPr>
          <w:trHeight w:hRule="exact" w:val="514"/>
        </w:trPr>
        <w:tc>
          <w:tcPr>
            <w:tcW w:w="5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61E" w:rsidRDefault="00AF061E" w:rsidP="00B81E9B">
            <w:pPr>
              <w:spacing w:line="249" w:lineRule="exact"/>
              <w:ind w:left="108" w:right="108"/>
              <w:jc w:val="both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UUK/UCU meeting: </w:t>
            </w:r>
            <w:r>
              <w:rPr>
                <w:rFonts w:ascii="Arial" w:eastAsia="Arial" w:hAnsi="Arial"/>
                <w:color w:val="000000"/>
              </w:rPr>
              <w:t>Negotiations meeting to discuss benefit reform proposal.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61E" w:rsidRDefault="00AF061E" w:rsidP="00B81E9B">
            <w:pPr>
              <w:spacing w:after="242" w:line="253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28 November</w:t>
            </w:r>
          </w:p>
        </w:tc>
      </w:tr>
      <w:tr w:rsidR="00AF061E" w:rsidTr="00B81E9B">
        <w:trPr>
          <w:trHeight w:hRule="exact" w:val="518"/>
        </w:trPr>
        <w:tc>
          <w:tcPr>
            <w:tcW w:w="5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61E" w:rsidRDefault="00AF061E" w:rsidP="00B81E9B">
            <w:pPr>
              <w:spacing w:line="256" w:lineRule="exact"/>
              <w:ind w:left="108" w:right="108"/>
              <w:jc w:val="both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JNC Meeting: </w:t>
            </w:r>
            <w:r>
              <w:rPr>
                <w:rFonts w:ascii="Arial" w:eastAsia="Arial" w:hAnsi="Arial"/>
                <w:color w:val="000000"/>
              </w:rPr>
              <w:t>Negotiations meeting to discuss benefit reform proposal.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61E" w:rsidRDefault="00AF061E" w:rsidP="00B81E9B">
            <w:pPr>
              <w:spacing w:after="247" w:line="253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30 November</w:t>
            </w:r>
          </w:p>
        </w:tc>
      </w:tr>
      <w:tr w:rsidR="00AF061E" w:rsidTr="00B81E9B">
        <w:trPr>
          <w:trHeight w:hRule="exact" w:val="264"/>
        </w:trPr>
        <w:tc>
          <w:tcPr>
            <w:tcW w:w="5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061E" w:rsidRDefault="00AF061E" w:rsidP="00B81E9B">
            <w:pPr>
              <w:spacing w:before="53" w:line="206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USS Institutions’ Meeting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061E" w:rsidRDefault="00AF061E" w:rsidP="00B81E9B">
            <w:pPr>
              <w:spacing w:line="248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 December</w:t>
            </w:r>
          </w:p>
        </w:tc>
      </w:tr>
      <w:tr w:rsidR="00AF061E" w:rsidTr="00B81E9B">
        <w:trPr>
          <w:trHeight w:hRule="exact" w:val="514"/>
        </w:trPr>
        <w:tc>
          <w:tcPr>
            <w:tcW w:w="5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61E" w:rsidRDefault="00AF061E" w:rsidP="00B81E9B">
            <w:pPr>
              <w:spacing w:line="255" w:lineRule="exact"/>
              <w:ind w:left="108" w:right="108"/>
              <w:jc w:val="both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UUK/UCU meeting: </w:t>
            </w:r>
            <w:r>
              <w:rPr>
                <w:rFonts w:ascii="Arial" w:eastAsia="Arial" w:hAnsi="Arial"/>
                <w:color w:val="000000"/>
              </w:rPr>
              <w:t>Negotiations meeting to discuss benefit reform proposal.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61E" w:rsidRDefault="00AF061E" w:rsidP="00B81E9B">
            <w:pPr>
              <w:spacing w:after="247" w:line="253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 December</w:t>
            </w:r>
          </w:p>
        </w:tc>
      </w:tr>
      <w:tr w:rsidR="00AF061E" w:rsidTr="00B81E9B">
        <w:trPr>
          <w:trHeight w:hRule="exact" w:val="518"/>
        </w:trPr>
        <w:tc>
          <w:tcPr>
            <w:tcW w:w="5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61E" w:rsidRDefault="00AF061E" w:rsidP="00B81E9B">
            <w:pPr>
              <w:spacing w:line="256" w:lineRule="exact"/>
              <w:ind w:left="108" w:right="108"/>
              <w:jc w:val="both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UUK/UCU meeting: </w:t>
            </w:r>
            <w:r>
              <w:rPr>
                <w:rFonts w:ascii="Arial" w:eastAsia="Arial" w:hAnsi="Arial"/>
                <w:color w:val="000000"/>
              </w:rPr>
              <w:t>Negotiations meeting to discuss benefit reform proposal.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61E" w:rsidRDefault="00AF061E" w:rsidP="00B81E9B">
            <w:pPr>
              <w:spacing w:after="247" w:line="253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11 December</w:t>
            </w:r>
          </w:p>
        </w:tc>
      </w:tr>
      <w:tr w:rsidR="00AF061E" w:rsidTr="00B81E9B">
        <w:trPr>
          <w:trHeight w:hRule="exact" w:val="264"/>
        </w:trPr>
        <w:tc>
          <w:tcPr>
            <w:tcW w:w="5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061E" w:rsidRDefault="00AF061E" w:rsidP="00B81E9B">
            <w:pPr>
              <w:spacing w:line="254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JNC Meeting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061E" w:rsidRDefault="00AF061E" w:rsidP="00B81E9B">
            <w:pPr>
              <w:spacing w:line="248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18 December</w:t>
            </w:r>
          </w:p>
        </w:tc>
      </w:tr>
      <w:tr w:rsidR="00AF061E" w:rsidTr="00B81E9B">
        <w:trPr>
          <w:trHeight w:hRule="exact" w:val="1018"/>
        </w:trPr>
        <w:tc>
          <w:tcPr>
            <w:tcW w:w="5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61E" w:rsidRDefault="00AF061E" w:rsidP="00B81E9B">
            <w:pPr>
              <w:spacing w:line="253" w:lineRule="exact"/>
              <w:ind w:left="108" w:right="108"/>
              <w:jc w:val="both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Consultation with Members: </w:t>
            </w:r>
            <w:r>
              <w:rPr>
                <w:rFonts w:ascii="Arial" w:eastAsia="Arial" w:hAnsi="Arial"/>
                <w:color w:val="000000"/>
              </w:rPr>
              <w:t>Employer consultation with scheme members and affected employees on any contribution and/or benefit changes – must be at least 60 days duration.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61E" w:rsidRDefault="00AF061E" w:rsidP="00B81E9B">
            <w:pPr>
              <w:spacing w:after="751" w:line="253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Spring 2018</w:t>
            </w:r>
          </w:p>
        </w:tc>
      </w:tr>
      <w:tr w:rsidR="00AF061E" w:rsidTr="00B81E9B">
        <w:trPr>
          <w:trHeight w:hRule="exact" w:val="1022"/>
        </w:trPr>
        <w:tc>
          <w:tcPr>
            <w:tcW w:w="5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61E" w:rsidRDefault="00AF061E" w:rsidP="00B81E9B">
            <w:pPr>
              <w:tabs>
                <w:tab w:val="left" w:pos="1296"/>
                <w:tab w:val="left" w:pos="2880"/>
                <w:tab w:val="left" w:pos="4176"/>
                <w:tab w:val="right" w:pos="5472"/>
              </w:tabs>
              <w:spacing w:line="259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Employer</w:t>
            </w:r>
            <w:r>
              <w:rPr>
                <w:rFonts w:ascii="Arial" w:eastAsia="Arial" w:hAnsi="Arial"/>
                <w:b/>
                <w:color w:val="000000"/>
              </w:rPr>
              <w:tab/>
              <w:t>Consultation:</w:t>
            </w:r>
            <w:r>
              <w:rPr>
                <w:rFonts w:ascii="Arial" w:eastAsia="Arial" w:hAnsi="Arial"/>
                <w:b/>
                <w:color w:val="000000"/>
              </w:rPr>
              <w:tab/>
            </w:r>
            <w:proofErr w:type="spellStart"/>
            <w:r>
              <w:rPr>
                <w:rFonts w:ascii="Arial" w:eastAsia="Arial" w:hAnsi="Arial"/>
                <w:color w:val="000000"/>
              </w:rPr>
              <w:t>Finalisation</w:t>
            </w:r>
            <w:proofErr w:type="spellEnd"/>
            <w:r w:rsidR="00563918">
              <w:rPr>
                <w:rFonts w:ascii="Arial" w:eastAsia="Arial" w:hAnsi="Arial"/>
                <w:color w:val="000000"/>
              </w:rPr>
              <w:t xml:space="preserve"> </w:t>
            </w:r>
            <w:r>
              <w:rPr>
                <w:rFonts w:ascii="Arial" w:eastAsia="Arial" w:hAnsi="Arial"/>
                <w:color w:val="000000"/>
              </w:rPr>
              <w:t>of</w:t>
            </w:r>
            <w:r w:rsidR="00563918">
              <w:rPr>
                <w:rFonts w:ascii="Arial" w:eastAsia="Arial" w:hAnsi="Arial"/>
                <w:color w:val="000000"/>
              </w:rPr>
              <w:t xml:space="preserve"> </w:t>
            </w:r>
            <w:r>
              <w:rPr>
                <w:rFonts w:ascii="Arial" w:eastAsia="Arial" w:hAnsi="Arial"/>
                <w:color w:val="000000"/>
              </w:rPr>
              <w:t>valuation</w:t>
            </w:r>
          </w:p>
          <w:p w:rsidR="00AF061E" w:rsidRDefault="00AF061E" w:rsidP="00B81E9B">
            <w:pPr>
              <w:spacing w:line="250" w:lineRule="exact"/>
              <w:ind w:left="144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documentation including consultation with employers on Statement of Investment Principles, Schedule of Contributions and trustee approval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61E" w:rsidRDefault="00AF061E" w:rsidP="00B81E9B">
            <w:pPr>
              <w:spacing w:after="751" w:line="253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May - June 2018</w:t>
            </w:r>
          </w:p>
        </w:tc>
      </w:tr>
      <w:tr w:rsidR="00AF061E" w:rsidTr="00B81E9B">
        <w:trPr>
          <w:trHeight w:hRule="exact" w:val="269"/>
        </w:trPr>
        <w:tc>
          <w:tcPr>
            <w:tcW w:w="5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061E" w:rsidRDefault="00AF061E" w:rsidP="00B81E9B">
            <w:pPr>
              <w:spacing w:line="249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USS submit valuation to </w:t>
            </w:r>
            <w:r>
              <w:rPr>
                <w:rFonts w:ascii="Arial" w:eastAsia="Arial" w:hAnsi="Arial"/>
                <w:b/>
                <w:color w:val="000000"/>
              </w:rPr>
              <w:t>the Pensions Regulator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061E" w:rsidRDefault="00AF061E" w:rsidP="00B81E9B">
            <w:pPr>
              <w:spacing w:line="243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by 30 June 2018</w:t>
            </w:r>
          </w:p>
        </w:tc>
      </w:tr>
    </w:tbl>
    <w:p w:rsidR="00AF061E" w:rsidRDefault="00AF061E" w:rsidP="00AF061E">
      <w:pPr>
        <w:spacing w:after="237" w:line="20" w:lineRule="exact"/>
      </w:pPr>
    </w:p>
    <w:p w:rsidR="00AF061E" w:rsidRDefault="00AF061E"/>
    <w:sectPr w:rsidR="00AF0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1E"/>
    <w:rsid w:val="00563918"/>
    <w:rsid w:val="0065242B"/>
    <w:rsid w:val="007A2F0B"/>
    <w:rsid w:val="00AF061E"/>
    <w:rsid w:val="00CA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69201-B39E-4F6B-8D9E-34C556EB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061E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Killick</dc:creator>
  <cp:keywords/>
  <dc:description/>
  <cp:lastModifiedBy>Annette Cunningham</cp:lastModifiedBy>
  <cp:revision>2</cp:revision>
  <dcterms:created xsi:type="dcterms:W3CDTF">2017-11-21T09:21:00Z</dcterms:created>
  <dcterms:modified xsi:type="dcterms:W3CDTF">2017-11-21T09:21:00Z</dcterms:modified>
</cp:coreProperties>
</file>